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63" w:rsidRPr="00A17063" w:rsidRDefault="00A17063" w:rsidP="00A170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4B39DC" w:rsidRDefault="004B39DC" w:rsidP="004B39DC">
      <w:pPr>
        <w:pStyle w:val="ParagraphStyle"/>
        <w:rPr>
          <w:rStyle w:val="Normaltext"/>
        </w:rPr>
      </w:pPr>
      <w:bookmarkStart w:id="0" w:name="OLE_LINK1"/>
      <w:bookmarkEnd w:id="0"/>
    </w:p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627D7C" w:rsidRPr="00627D7C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ANEXO II</w:t>
            </w:r>
          </w:p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sz w:val="20"/>
                <w:szCs w:val="20"/>
              </w:rPr>
            </w:pPr>
            <w:r w:rsidRPr="00627D7C">
              <w:rPr>
                <w:b/>
                <w:bCs/>
                <w:sz w:val="20"/>
                <w:szCs w:val="20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MODALIDADE</w:t>
            </w:r>
          </w:p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NÚMERO</w:t>
            </w:r>
          </w:p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13/2023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TIPO</w:t>
            </w:r>
          </w:p>
          <w:p w:rsidR="00627D7C" w:rsidRPr="00627D7C" w:rsidRDefault="00C33E00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Menor Preç</w:t>
            </w:r>
            <w:r w:rsidR="00627D7C" w:rsidRPr="00627D7C">
              <w:rPr>
                <w:b/>
                <w:bCs/>
                <w:color w:val="000000"/>
                <w:sz w:val="20"/>
                <w:szCs w:val="20"/>
              </w:rPr>
              <w:t>o Global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627D7C" w:rsidRPr="00627D7C" w:rsidRDefault="00627D7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FLS</w:t>
            </w:r>
          </w:p>
        </w:tc>
      </w:tr>
      <w:tr w:rsidR="00627D7C" w:rsidRPr="00627D7C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627D7C" w:rsidRPr="00627D7C" w:rsidRDefault="00627D7C">
            <w:pPr>
              <w:pStyle w:val="ParagraphStyle"/>
              <w:ind w:left="75"/>
              <w:rPr>
                <w:color w:val="000000"/>
                <w:sz w:val="20"/>
                <w:szCs w:val="20"/>
              </w:rPr>
            </w:pPr>
            <w:r w:rsidRPr="00627D7C">
              <w:rPr>
                <w:color w:val="000000"/>
                <w:sz w:val="20"/>
                <w:szCs w:val="20"/>
              </w:rPr>
              <w:t>Proponente:</w:t>
            </w:r>
          </w:p>
        </w:tc>
      </w:tr>
      <w:tr w:rsidR="00627D7C" w:rsidRPr="00627D7C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627D7C" w:rsidRPr="00627D7C" w:rsidRDefault="00627D7C">
            <w:pPr>
              <w:pStyle w:val="ParagraphStyle"/>
              <w:ind w:left="75"/>
              <w:rPr>
                <w:color w:val="000000"/>
                <w:sz w:val="20"/>
                <w:szCs w:val="20"/>
              </w:rPr>
            </w:pPr>
            <w:r w:rsidRPr="00627D7C">
              <w:rPr>
                <w:color w:val="000000"/>
                <w:sz w:val="20"/>
                <w:szCs w:val="20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627D7C" w:rsidRPr="00627D7C" w:rsidRDefault="00627D7C">
            <w:pPr>
              <w:pStyle w:val="ParagraphStyle"/>
              <w:ind w:left="75"/>
              <w:rPr>
                <w:b/>
                <w:bCs/>
                <w:color w:val="000000"/>
                <w:sz w:val="20"/>
                <w:szCs w:val="20"/>
              </w:rPr>
            </w:pPr>
            <w:r w:rsidRPr="00627D7C">
              <w:rPr>
                <w:b/>
                <w:bCs/>
                <w:color w:val="000000"/>
                <w:sz w:val="20"/>
                <w:szCs w:val="20"/>
              </w:rPr>
              <w:t>Processo Nº</w:t>
            </w:r>
            <w:r w:rsidR="00C33E0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27D7C">
              <w:rPr>
                <w:b/>
                <w:bCs/>
                <w:color w:val="000000"/>
                <w:sz w:val="20"/>
                <w:szCs w:val="20"/>
              </w:rPr>
              <w:t>59/23</w:t>
            </w:r>
          </w:p>
        </w:tc>
      </w:tr>
      <w:tr w:rsidR="00627D7C" w:rsidRPr="00627D7C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627D7C" w:rsidRPr="00627D7C" w:rsidRDefault="00627D7C">
            <w:pPr>
              <w:pStyle w:val="ParagraphStyle"/>
              <w:ind w:left="75"/>
              <w:rPr>
                <w:color w:val="000000"/>
                <w:sz w:val="20"/>
                <w:szCs w:val="20"/>
              </w:rPr>
            </w:pPr>
            <w:r w:rsidRPr="00627D7C">
              <w:rPr>
                <w:color w:val="000000"/>
                <w:sz w:val="20"/>
                <w:szCs w:val="20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627D7C" w:rsidRPr="00627D7C" w:rsidRDefault="00627D7C">
            <w:pPr>
              <w:pStyle w:val="ParagraphStyle"/>
              <w:ind w:left="7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27D7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Data:                                        </w:t>
            </w:r>
          </w:p>
        </w:tc>
      </w:tr>
      <w:tr w:rsidR="00627D7C" w:rsidRPr="00627D7C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627D7C" w:rsidRPr="00627D7C" w:rsidRDefault="00627D7C">
            <w:pPr>
              <w:pStyle w:val="ParagraphStyle"/>
              <w:ind w:left="75"/>
              <w:rPr>
                <w:color w:val="000000"/>
                <w:sz w:val="20"/>
                <w:szCs w:val="20"/>
              </w:rPr>
            </w:pPr>
            <w:r w:rsidRPr="00627D7C">
              <w:rPr>
                <w:color w:val="000000"/>
                <w:sz w:val="20"/>
                <w:szCs w:val="20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627D7C" w:rsidRPr="00627D7C" w:rsidRDefault="00627D7C">
            <w:pPr>
              <w:pStyle w:val="ParagraphStyle"/>
              <w:ind w:left="75"/>
              <w:rPr>
                <w:color w:val="000000"/>
                <w:sz w:val="20"/>
                <w:szCs w:val="20"/>
              </w:rPr>
            </w:pPr>
            <w:r w:rsidRPr="00627D7C">
              <w:rPr>
                <w:color w:val="000000"/>
                <w:sz w:val="20"/>
                <w:szCs w:val="20"/>
              </w:rPr>
              <w:t>Rubrica:</w:t>
            </w: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spellStart"/>
            <w:r w:rsidRPr="00627D7C">
              <w:rPr>
                <w:sz w:val="20"/>
                <w:szCs w:val="20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spellStart"/>
            <w:r w:rsidRPr="00627D7C">
              <w:rPr>
                <w:sz w:val="20"/>
                <w:szCs w:val="20"/>
              </w:rPr>
              <w:t>Unid</w:t>
            </w:r>
            <w:proofErr w:type="spellEnd"/>
            <w:r w:rsidRPr="00627D7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Valor </w:t>
            </w:r>
            <w:proofErr w:type="spellStart"/>
            <w:r w:rsidRPr="00627D7C">
              <w:rPr>
                <w:sz w:val="20"/>
                <w:szCs w:val="20"/>
              </w:rPr>
              <w:t>Unit</w:t>
            </w:r>
            <w:proofErr w:type="spellEnd"/>
            <w:r w:rsidRPr="00627D7C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Valor Total</w:t>
            </w: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ACIDO URICO 4X30ML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ACIDO URICO 4X30ML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AGP TURBIQUEST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AGP TURBIQUEST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ALBUMINA </w:t>
            </w:r>
            <w:proofErr w:type="gramStart"/>
            <w:r w:rsidRPr="00627D7C">
              <w:rPr>
                <w:sz w:val="20"/>
                <w:szCs w:val="20"/>
              </w:rPr>
              <w:t>250ML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ALBUMINA </w:t>
            </w:r>
            <w:proofErr w:type="gramStart"/>
            <w:r w:rsidRPr="00627D7C">
              <w:rPr>
                <w:sz w:val="20"/>
                <w:szCs w:val="20"/>
              </w:rPr>
              <w:t>250ML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ALCOOL </w:t>
            </w:r>
            <w:proofErr w:type="gramStart"/>
            <w:r w:rsidRPr="00627D7C">
              <w:rPr>
                <w:sz w:val="20"/>
                <w:szCs w:val="20"/>
              </w:rPr>
              <w:t>ISOPROPILICO...</w:t>
            </w:r>
            <w:proofErr w:type="gramEnd"/>
            <w:r w:rsidRPr="00627D7C">
              <w:rPr>
                <w:sz w:val="20"/>
                <w:szCs w:val="20"/>
              </w:rPr>
              <w:t>1000 ML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ALCOOL ISOPROPELICO 1000 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LITRO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ALT 4X30ML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ALT 4X30ML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AMILASE CNPG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AMILASE CNPG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AST 4X30ML PARA AUDMAX EVOLUTION</w:t>
            </w:r>
            <w:proofErr w:type="gramStart"/>
            <w:r w:rsidRPr="00627D7C">
              <w:rPr>
                <w:sz w:val="20"/>
                <w:szCs w:val="20"/>
              </w:rPr>
              <w:t>..</w:t>
            </w:r>
            <w:proofErr w:type="gramEnd"/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AST 4X30ML PARA AUDMAX EVOLUTION</w:t>
            </w:r>
            <w:proofErr w:type="gramStart"/>
            <w:r w:rsidRPr="00627D7C">
              <w:rPr>
                <w:sz w:val="20"/>
                <w:szCs w:val="20"/>
              </w:rPr>
              <w:t>..</w:t>
            </w:r>
            <w:proofErr w:type="gramEnd"/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BILIRRUBINA DIRETA </w:t>
            </w:r>
            <w:proofErr w:type="gramStart"/>
            <w:r w:rsidRPr="00627D7C">
              <w:rPr>
                <w:sz w:val="20"/>
                <w:szCs w:val="20"/>
              </w:rPr>
              <w:t>80ML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BILIRRUBINA DIRETA </w:t>
            </w:r>
            <w:proofErr w:type="gramStart"/>
            <w:r w:rsidRPr="00627D7C">
              <w:rPr>
                <w:sz w:val="20"/>
                <w:szCs w:val="20"/>
              </w:rPr>
              <w:t>80ML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BILIRRUBINA TOTAL </w:t>
            </w:r>
            <w:proofErr w:type="gramStart"/>
            <w:r w:rsidRPr="00627D7C">
              <w:rPr>
                <w:sz w:val="20"/>
                <w:szCs w:val="20"/>
              </w:rPr>
              <w:t>80ML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BILIRRUBINA TOTAL </w:t>
            </w:r>
            <w:proofErr w:type="gramStart"/>
            <w:r w:rsidRPr="00627D7C">
              <w:rPr>
                <w:sz w:val="20"/>
                <w:szCs w:val="20"/>
              </w:rPr>
              <w:t>80ML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CALCIO ARSENAZO 2X50ML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CALCIO ARSENAZO 2X50ML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CALIBRA H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CALIBRA H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CALIBRA PROTEÍNAS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CALIBRA PROTEÍNAS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CK MB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CK MB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CK NAC 2X30ML PARA AUDMAX EVOLUTION</w:t>
            </w:r>
            <w:proofErr w:type="gramStart"/>
            <w:r w:rsidRPr="00627D7C">
              <w:rPr>
                <w:sz w:val="20"/>
                <w:szCs w:val="20"/>
              </w:rPr>
              <w:t>..</w:t>
            </w:r>
            <w:proofErr w:type="gramEnd"/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CK NAC 2X30ML PARA AUDMAX EVOLUTION</w:t>
            </w:r>
            <w:proofErr w:type="gramStart"/>
            <w:r w:rsidRPr="00627D7C">
              <w:rPr>
                <w:sz w:val="20"/>
                <w:szCs w:val="20"/>
              </w:rPr>
              <w:t>..</w:t>
            </w:r>
            <w:proofErr w:type="gramEnd"/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COLESTEROL 2X100ML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COLESTEROL 2X100ML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CREATININA K 1X300ML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CREATININA K 1X300ML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FERRO LIQUIFORME 2X50ML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FERRO LIQUIFORME 2X50ML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FILTROS PARA DEIONIZADOR, TIPO: CARVÃO ATIVADO...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FILTROS PARA DEIONIZADOR, TIPO: CARVÃO ATIVADO...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FILTROS PARA DEIONIZADOR TIPO: FILTRO BACTERIOLÓGICO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FILTROS PARA DEIONIZADOR TIPO: FILTRO BACTERIOLÓGICO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FILTROS PARA DEIONIZADOR LEITO MISTO...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FILTROS PARA DEIONIZADOR LEITO MISTO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FOSFATASE ALCALINA LIQUIFORME 4X30ML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FOSFATASE ALCALINA LIQUIFORME 4X30ML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FOSFORO UV 2X100ML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FOSFORO UV 2X100ML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GAMA GT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lastRenderedPageBreak/>
              <w:t>GAMA GT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GLICOSE 2X250ML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GLICOSE 2X250ML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HDL-LE </w:t>
            </w:r>
            <w:proofErr w:type="gramStart"/>
            <w:r w:rsidRPr="00627D7C">
              <w:rPr>
                <w:sz w:val="20"/>
                <w:szCs w:val="20"/>
              </w:rPr>
              <w:t>80ML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HDL-LE </w:t>
            </w:r>
            <w:proofErr w:type="gramStart"/>
            <w:r w:rsidRPr="00627D7C">
              <w:rPr>
                <w:sz w:val="20"/>
                <w:szCs w:val="20"/>
              </w:rPr>
              <w:t>80ML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LDH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LDH 2X30ML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MAGNÉSIO </w:t>
            </w:r>
            <w:proofErr w:type="gramStart"/>
            <w:r w:rsidRPr="00627D7C">
              <w:rPr>
                <w:sz w:val="20"/>
                <w:szCs w:val="20"/>
              </w:rPr>
              <w:t>200ML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MAGNÉSIO </w:t>
            </w:r>
            <w:proofErr w:type="gramStart"/>
            <w:r w:rsidRPr="00627D7C">
              <w:rPr>
                <w:sz w:val="20"/>
                <w:szCs w:val="20"/>
              </w:rPr>
              <w:t>200ML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MICROTUBO 1,5ML...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MICROTUBO 1,5ML, </w:t>
            </w:r>
            <w:proofErr w:type="spellStart"/>
            <w:r w:rsidRPr="00627D7C">
              <w:rPr>
                <w:sz w:val="20"/>
                <w:szCs w:val="20"/>
              </w:rPr>
              <w:t>descartavel</w:t>
            </w:r>
            <w:proofErr w:type="spellEnd"/>
            <w:r w:rsidRPr="00627D7C">
              <w:rPr>
                <w:sz w:val="20"/>
                <w:szCs w:val="20"/>
              </w:rPr>
              <w:t>, pacote com 1.000 unidades.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TESTE PARA HEMOGLOBINA GLICADA - NYCOCARD HBA1C - CAIXA COM 24 UNIDADES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TESTE PARA HEMOGLOBINA GLICADA - NYCOCARD HBA1C - CAIXA COM 24 UNIDADES - TESTE PARA DETERMINAÇÃO QUANTITATIVA DA HEMOGLOBINA GLICADA (HBA1C) NO SANGUE TOTAL HUMANO, USADO PARA MONITORAMENTO DO CONTROLE METABÓLICO EM PACIENTES COM DIABETES.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PROTEINAS TOTAIS </w:t>
            </w:r>
            <w:proofErr w:type="gramStart"/>
            <w:r w:rsidRPr="00627D7C">
              <w:rPr>
                <w:sz w:val="20"/>
                <w:szCs w:val="20"/>
              </w:rPr>
              <w:t>250ML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PROTEINAS TOTAIS </w:t>
            </w:r>
            <w:proofErr w:type="gramStart"/>
            <w:r w:rsidRPr="00627D7C">
              <w:rPr>
                <w:sz w:val="20"/>
                <w:szCs w:val="20"/>
              </w:rPr>
              <w:t>250ML</w:t>
            </w:r>
            <w:proofErr w:type="gramEnd"/>
            <w:r w:rsidRPr="00627D7C">
              <w:rPr>
                <w:sz w:val="20"/>
                <w:szCs w:val="20"/>
              </w:rPr>
              <w:t xml:space="preserve">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QUALITROL 2H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QUALITROL 2H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SOLUÇÃO ALCALINA CS - FRASCO DE 1 LITRO.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 xml:space="preserve">SOLUÇÃO ALCALINA CS - FRASCO DE 1 LITRO.  SOLUÇÃO UTILIZADA PARA LIMPEZA DE ROTINA DO EQUIPAMENTO E ASSIM MANTENDO O FUNCIONAMENTO EM PERFEITAS CONDIÇÕES, TAMBÉM AUXILIA A GARANTIR RESULTADOS CONFIÁVEIS E EVITAR ERROS DE LEITURA </w:t>
            </w:r>
            <w:proofErr w:type="gramStart"/>
            <w:r w:rsidRPr="00627D7C">
              <w:rPr>
                <w:sz w:val="20"/>
                <w:szCs w:val="20"/>
              </w:rPr>
              <w:t>NO EQUIPAMENTOS</w:t>
            </w:r>
            <w:proofErr w:type="gramEnd"/>
            <w:r w:rsidRPr="00627D7C">
              <w:rPr>
                <w:sz w:val="20"/>
                <w:szCs w:val="20"/>
              </w:rPr>
              <w:t xml:space="preserve"> AUTOMATIZADO. PARA O EQUIPAMENTO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3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SOLUÇÃO ANTIBACTERIANA CS — FRASCO DE 500 ML.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lastRenderedPageBreak/>
              <w:t>SOLUÇÃO ANTIBACTERIANA CS — FRASCO DE 500 ML. SOLUÇÃO UTILIZADA PARA A LIMPEZA DIARIA DA TUBULAÇÃO E AGULHA DE ASPIRAÇÃO DOS REAGENTES DO EQUIPAMENTO, PARA QUE ASSIM NÃO POSSO HAVER COTAMINAÇÃO NA ROTINA DO DIA SEGUINTE, TAMBEM UTILIZADA PARA SER FEITA A LAVAGEM DAS CUBETAS DE REAÇÃO UMA VEZ AO MÊS. PARA O EQUIPAMENTO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lastRenderedPageBreak/>
              <w:t>3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TRIGLICERIDES 1X200ML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TRIGLICERIDES 1X200ML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UREIA UV 4X50ML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UREIA UV 4X50ML PARA AUDMAX EVOLUTION.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  <w:tr w:rsidR="00627D7C" w:rsidRPr="00627D7C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 DE MANUTENÇÃO PREVENTIVA PARA AUDMAX EVOLUTION PARA 12 MESES CONTENDO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 DE MANUTENÇÃO PREVENTIVA PARA AUDMAX EVOLUTION PARA 12 MESES CONTENDO: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VALVULA CHECK VALVE -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TUBO DE</w:t>
            </w:r>
            <w:proofErr w:type="gramStart"/>
            <w:r w:rsidRPr="00627D7C">
              <w:rPr>
                <w:sz w:val="20"/>
                <w:szCs w:val="20"/>
              </w:rPr>
              <w:t xml:space="preserve">  </w:t>
            </w:r>
            <w:proofErr w:type="gramEnd"/>
            <w:r w:rsidRPr="00627D7C">
              <w:rPr>
                <w:sz w:val="20"/>
                <w:szCs w:val="20"/>
              </w:rPr>
              <w:t>SILICONE, NÚMERO 7 -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TUBO DE SILICONE, NÚMERO 6 -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TUBO DE SILICONE, NÚMERO 5 -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TUBO DE SILICONE, NÚMERO 3 -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TUBO DE SILICONE, NÚMERO 46 - AUDMAX EVOLUTION</w:t>
            </w:r>
          </w:p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proofErr w:type="gramStart"/>
            <w:r w:rsidRPr="00627D7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  <w:r w:rsidRPr="00627D7C">
              <w:rPr>
                <w:sz w:val="20"/>
                <w:szCs w:val="20"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D7C" w:rsidRPr="00627D7C" w:rsidRDefault="00627D7C">
            <w:pPr>
              <w:pStyle w:val="ParagraphStyle"/>
              <w:rPr>
                <w:rStyle w:val="Normaltext"/>
              </w:rPr>
            </w:pPr>
          </w:p>
        </w:tc>
      </w:tr>
    </w:tbl>
    <w:p w:rsidR="00627D7C" w:rsidRDefault="00627D7C" w:rsidP="00627D7C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627D7C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7C" w:rsidRDefault="00627D7C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627D7C" w:rsidRDefault="00627D7C">
            <w:pPr>
              <w:pStyle w:val="ParagraphStyle"/>
              <w:jc w:val="both"/>
              <w:rPr>
                <w:sz w:val="22"/>
                <w:szCs w:val="22"/>
              </w:rPr>
            </w:pPr>
          </w:p>
          <w:p w:rsidR="00627D7C" w:rsidRDefault="00627D7C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BONITO </w:t>
            </w:r>
            <w:r w:rsidR="003D04D5">
              <w:rPr>
                <w:sz w:val="22"/>
                <w:szCs w:val="22"/>
              </w:rPr>
              <w:t>XX</w:t>
            </w:r>
            <w:r>
              <w:rPr>
                <w:sz w:val="22"/>
                <w:szCs w:val="22"/>
              </w:rPr>
              <w:t>/</w:t>
            </w:r>
            <w:r w:rsidR="003D04D5">
              <w:rPr>
                <w:sz w:val="22"/>
                <w:szCs w:val="22"/>
              </w:rPr>
              <w:t>XX</w:t>
            </w:r>
            <w:r>
              <w:rPr>
                <w:sz w:val="22"/>
                <w:szCs w:val="22"/>
              </w:rPr>
              <w:t>/2023</w:t>
            </w:r>
          </w:p>
          <w:p w:rsidR="00627D7C" w:rsidRDefault="00C33E00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Prazo de entrega dos materiais </w:t>
            </w:r>
            <w:r w:rsidR="00627D7C">
              <w:rPr>
                <w:b/>
                <w:bCs/>
                <w:sz w:val="22"/>
                <w:szCs w:val="22"/>
              </w:rPr>
              <w:t>_____ dias</w:t>
            </w:r>
            <w:r w:rsidR="00627D7C">
              <w:rPr>
                <w:sz w:val="22"/>
                <w:szCs w:val="22"/>
              </w:rPr>
              <w:t>, após a assinatura do contrato e/ou documento equivalente.</w:t>
            </w:r>
          </w:p>
          <w:p w:rsidR="00627D7C" w:rsidRDefault="00627D7C">
            <w:pPr>
              <w:pStyle w:val="ParagraphStyle"/>
              <w:jc w:val="both"/>
              <w:rPr>
                <w:sz w:val="22"/>
                <w:szCs w:val="22"/>
              </w:rPr>
            </w:pPr>
          </w:p>
          <w:p w:rsidR="00627D7C" w:rsidRDefault="00627D7C">
            <w:pPr>
              <w:pStyle w:val="ParagraphStyl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</w:t>
            </w:r>
          </w:p>
          <w:p w:rsidR="00627D7C" w:rsidRDefault="00627D7C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CARIMBO E ASSINATURA DO REPRESENTANTE LEGAL DA EMPRESA</w:t>
            </w:r>
          </w:p>
          <w:p w:rsidR="00627D7C" w:rsidRDefault="00627D7C">
            <w:pPr>
              <w:pStyle w:val="ParagraphStyle"/>
              <w:jc w:val="center"/>
              <w:rPr>
                <w:sz w:val="22"/>
                <w:szCs w:val="22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7C" w:rsidRDefault="00627D7C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627D7C" w:rsidRDefault="00627D7C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627D7C" w:rsidRDefault="00627D7C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627D7C" w:rsidRDefault="00627D7C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CARIMBO</w:t>
            </w:r>
          </w:p>
          <w:p w:rsidR="00627D7C" w:rsidRDefault="00627D7C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CNPJ DA EMPRESA</w:t>
            </w:r>
          </w:p>
        </w:tc>
      </w:tr>
    </w:tbl>
    <w:p w:rsidR="004B39DC" w:rsidRDefault="004B39DC" w:rsidP="00C41724">
      <w:pPr>
        <w:pStyle w:val="ParagraphStyle"/>
        <w:rPr>
          <w:rFonts w:ascii="Times New Roman" w:hAnsi="Times New Roman" w:cs="Times New Roman"/>
        </w:rPr>
      </w:pPr>
    </w:p>
    <w:sectPr w:rsidR="004B39DC" w:rsidSect="00A17063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1106F0"/>
    <w:rsid w:val="00173451"/>
    <w:rsid w:val="001A505F"/>
    <w:rsid w:val="0039799D"/>
    <w:rsid w:val="003D04D5"/>
    <w:rsid w:val="00490CD7"/>
    <w:rsid w:val="004B39DC"/>
    <w:rsid w:val="00560CC9"/>
    <w:rsid w:val="00590FFB"/>
    <w:rsid w:val="00627D7C"/>
    <w:rsid w:val="00713F19"/>
    <w:rsid w:val="00877488"/>
    <w:rsid w:val="009407C5"/>
    <w:rsid w:val="00946CA9"/>
    <w:rsid w:val="009552FF"/>
    <w:rsid w:val="00A17063"/>
    <w:rsid w:val="00A80CA8"/>
    <w:rsid w:val="00B45B5B"/>
    <w:rsid w:val="00BC622D"/>
    <w:rsid w:val="00C33E00"/>
    <w:rsid w:val="00C41724"/>
    <w:rsid w:val="00C937D4"/>
    <w:rsid w:val="00D911A7"/>
    <w:rsid w:val="00E94FF6"/>
    <w:rsid w:val="00EB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845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</cp:lastModifiedBy>
  <cp:revision>7</cp:revision>
  <cp:lastPrinted>2023-03-07T15:10:00Z</cp:lastPrinted>
  <dcterms:created xsi:type="dcterms:W3CDTF">2023-03-16T14:53:00Z</dcterms:created>
  <dcterms:modified xsi:type="dcterms:W3CDTF">2023-03-16T16:28:00Z</dcterms:modified>
</cp:coreProperties>
</file>